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3FE" w:rsidRPr="00602BFF" w:rsidRDefault="00A943FE" w:rsidP="00A943FE">
      <w:pPr>
        <w:spacing w:after="32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:rsidR="00A943FE" w:rsidRPr="002166FE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A943FE" w:rsidRPr="002166FE" w:rsidTr="001C3298">
        <w:trPr>
          <w:trHeight w:val="17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2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77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68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8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0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1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5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86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2166FE" w:rsidRDefault="00A943FE" w:rsidP="00A94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:rsidR="00A943FE" w:rsidRPr="0075491D" w:rsidRDefault="00A943FE" w:rsidP="00837668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 xml:space="preserve">Настоящим </w:t>
      </w:r>
      <w:r w:rsidRPr="0075491D">
        <w:rPr>
          <w:rFonts w:ascii="Arial" w:hAnsi="Arial" w:cs="Arial"/>
          <w:bCs/>
          <w:sz w:val="20"/>
        </w:rPr>
        <w:t xml:space="preserve">______________________ (ранее и далее – Предприятие), в лице _______________________________________, действующего (-ей) на основании _________________, в соответствии со статьей 428 </w:t>
      </w:r>
      <w:r>
        <w:rPr>
          <w:rFonts w:ascii="Arial" w:hAnsi="Arial" w:cs="Arial"/>
          <w:bCs/>
          <w:sz w:val="20"/>
        </w:rPr>
        <w:t>ГК РФ</w:t>
      </w:r>
      <w:r w:rsidRPr="0075491D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5" w:history="1">
        <w:r w:rsidR="00837668" w:rsidRPr="00141163">
          <w:rPr>
            <w:rStyle w:val="a4"/>
          </w:rPr>
          <w:t>https://www.gateline.net/itv/</w:t>
        </w:r>
      </w:hyperlink>
      <w:r w:rsidRPr="0075491D">
        <w:rPr>
          <w:rFonts w:ascii="Arial" w:hAnsi="Arial" w:cs="Arial"/>
          <w:bCs/>
          <w:sz w:val="20"/>
        </w:rPr>
        <w:t>.</w:t>
      </w:r>
      <w:r w:rsidR="000F72BA">
        <w:rPr>
          <w:rFonts w:ascii="Arial" w:hAnsi="Arial" w:cs="Arial"/>
          <w:bCs/>
          <w:sz w:val="20"/>
        </w:rPr>
        <w:t xml:space="preserve"> Информационно-те</w:t>
      </w:r>
      <w:r w:rsidR="005B6DA5">
        <w:rPr>
          <w:rFonts w:ascii="Arial" w:hAnsi="Arial" w:cs="Arial"/>
          <w:bCs/>
          <w:sz w:val="20"/>
        </w:rPr>
        <w:t>хнологические услуги оказывает</w:t>
      </w:r>
      <w:r w:rsidR="00176DB4">
        <w:rPr>
          <w:rFonts w:ascii="Arial" w:hAnsi="Arial" w:cs="Arial"/>
          <w:bCs/>
          <w:sz w:val="20"/>
        </w:rPr>
        <w:br/>
      </w:r>
      <w:r w:rsidR="000F72BA">
        <w:rPr>
          <w:rFonts w:ascii="Arial" w:hAnsi="Arial" w:cs="Arial"/>
          <w:bCs/>
          <w:sz w:val="20"/>
        </w:rPr>
        <w:t>ООО «ОНЭЛИЯ ПРО» (далее – Организация).</w:t>
      </w:r>
      <w:r w:rsidR="00837668">
        <w:rPr>
          <w:rFonts w:ascii="Arial" w:hAnsi="Arial" w:cs="Arial"/>
          <w:bCs/>
          <w:sz w:val="20"/>
        </w:rPr>
        <w:t xml:space="preserve"> 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A943FE" w:rsidRPr="0075491D" w:rsidTr="001C3298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A943FE" w:rsidRPr="0075491D" w:rsidTr="001C3298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:rsidR="00A943FE" w:rsidRPr="00861230" w:rsidRDefault="00A943FE" w:rsidP="001C32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:rsidR="00A943FE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43FE" w:rsidRDefault="00A943FE" w:rsidP="001C3298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:rsidR="00A943FE" w:rsidRPr="00861230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43FE" w:rsidRPr="00613F21" w:rsidRDefault="00A943FE" w:rsidP="00A943FE">
      <w:pPr>
        <w:pStyle w:val="a3"/>
        <w:spacing w:after="240"/>
        <w:ind w:left="567"/>
        <w:contextualSpacing w:val="0"/>
        <w:jc w:val="both"/>
        <w:rPr>
          <w:rFonts w:ascii="Arial" w:hAnsi="Arial" w:cs="Arial"/>
          <w:sz w:val="24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Pr="00602BFF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</w:t>
      </w:r>
      <w:r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9461" w:type="dxa"/>
        <w:tblInd w:w="-5" w:type="dxa"/>
        <w:tblLook w:val="04A0" w:firstRow="1" w:lastRow="0" w:firstColumn="1" w:lastColumn="0" w:noHBand="0" w:noVBand="1"/>
      </w:tblPr>
      <w:tblGrid>
        <w:gridCol w:w="438"/>
        <w:gridCol w:w="3397"/>
        <w:gridCol w:w="3322"/>
        <w:gridCol w:w="2304"/>
      </w:tblGrid>
      <w:tr w:rsidR="00134262" w:rsidRPr="0075491D" w:rsidTr="00134262">
        <w:tc>
          <w:tcPr>
            <w:tcW w:w="426" w:type="dxa"/>
            <w:vAlign w:val="center"/>
          </w:tcPr>
          <w:p w:rsidR="00134262" w:rsidRPr="0075491D" w:rsidRDefault="00134262" w:rsidP="00134262">
            <w:pPr>
              <w:shd w:val="clear" w:color="auto" w:fill="FFFFFF"/>
              <w:ind w:firstLine="0"/>
              <w:jc w:val="righ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134262" w:rsidRPr="0075491D" w:rsidRDefault="00134262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328" w:type="dxa"/>
            <w:vAlign w:val="center"/>
          </w:tcPr>
          <w:p w:rsidR="00134262" w:rsidRPr="0075491D" w:rsidRDefault="00134262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 (Третье лицо)</w:t>
            </w:r>
          </w:p>
        </w:tc>
        <w:tc>
          <w:tcPr>
            <w:tcW w:w="2305" w:type="dxa"/>
            <w:vAlign w:val="center"/>
          </w:tcPr>
          <w:p w:rsidR="00134262" w:rsidRPr="0075491D" w:rsidRDefault="00134262" w:rsidP="00E20FE2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Вознаграждение Организации, %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br/>
              <w:t>(без НДС)</w:t>
            </w:r>
          </w:p>
        </w:tc>
      </w:tr>
      <w:tr w:rsidR="00134262" w:rsidRPr="0075491D" w:rsidTr="00134262">
        <w:tc>
          <w:tcPr>
            <w:tcW w:w="426" w:type="dxa"/>
          </w:tcPr>
          <w:p w:rsidR="00134262" w:rsidRPr="0075491D" w:rsidRDefault="00134262" w:rsidP="001C329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402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8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5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134262" w:rsidRPr="0075491D" w:rsidTr="00134262">
        <w:tc>
          <w:tcPr>
            <w:tcW w:w="426" w:type="dxa"/>
          </w:tcPr>
          <w:p w:rsidR="00134262" w:rsidRPr="0075491D" w:rsidRDefault="00134262" w:rsidP="001C329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402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8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5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134262" w:rsidRPr="0075491D" w:rsidTr="00134262">
        <w:tc>
          <w:tcPr>
            <w:tcW w:w="426" w:type="dxa"/>
          </w:tcPr>
          <w:p w:rsidR="00134262" w:rsidRPr="0075491D" w:rsidRDefault="00134262" w:rsidP="001C329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402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8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5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134262" w:rsidRPr="0075491D" w:rsidTr="00134262">
        <w:tc>
          <w:tcPr>
            <w:tcW w:w="426" w:type="dxa"/>
          </w:tcPr>
          <w:p w:rsidR="00134262" w:rsidRPr="0075491D" w:rsidRDefault="00134262" w:rsidP="001C329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402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8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5" w:type="dxa"/>
          </w:tcPr>
          <w:p w:rsidR="00134262" w:rsidRPr="0075491D" w:rsidRDefault="00134262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943FE" w:rsidRPr="0075491D" w:rsidRDefault="00E05F86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Вознаграждение </w:t>
      </w:r>
      <w:r w:rsidRPr="00E05F86">
        <w:rPr>
          <w:rFonts w:ascii="Arial" w:eastAsia="Times New Roman" w:hAnsi="Arial" w:cs="Arial"/>
          <w:bCs/>
          <w:spacing w:val="-1"/>
          <w:sz w:val="20"/>
          <w:lang w:eastAsia="ru-RU"/>
        </w:rPr>
        <w:t>Организации указано без учета НДС. Сумма НДС подлежит уплате Предприятием по действующей налоговой ставке в соответствии с Налоговым кодексом Российской Федерации и прибавляется к сумме платежа при уплате вознаграждения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:rsidR="00A943FE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по операциям оплаты с применением ЭСП, эмитированны</w:t>
      </w:r>
      <w:r w:rsidR="00E503FE">
        <w:rPr>
          <w:rFonts w:ascii="Arial" w:eastAsia="Times New Roman" w:hAnsi="Arial" w:cs="Arial"/>
          <w:bCs/>
          <w:spacing w:val="-1"/>
          <w:sz w:val="20"/>
          <w:lang w:eastAsia="ru-RU"/>
        </w:rPr>
        <w:t>х</w:t>
      </w:r>
      <w:r w:rsidR="00C6458E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банками-нерезидентами РФ, сумма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 ЦБ РФ по состоянию на последний день Отчетного периода.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</w:t>
            </w:r>
            <w:r w:rsidR="002B3EE8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Черемных А.Ю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./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>М.П</w:t>
      </w:r>
    </w:p>
    <w:p w:rsidR="00F05C2E" w:rsidRDefault="00F05C2E"/>
    <w:sectPr w:rsidR="00F0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E1"/>
    <w:rsid w:val="00064334"/>
    <w:rsid w:val="000E754E"/>
    <w:rsid w:val="000F72BA"/>
    <w:rsid w:val="00134262"/>
    <w:rsid w:val="00163EDE"/>
    <w:rsid w:val="00176DB4"/>
    <w:rsid w:val="001A7C5E"/>
    <w:rsid w:val="002B3EE8"/>
    <w:rsid w:val="004E0818"/>
    <w:rsid w:val="005B6DA5"/>
    <w:rsid w:val="00834765"/>
    <w:rsid w:val="00837668"/>
    <w:rsid w:val="00853F52"/>
    <w:rsid w:val="00A943FE"/>
    <w:rsid w:val="00AA7307"/>
    <w:rsid w:val="00BE1BC5"/>
    <w:rsid w:val="00C6458E"/>
    <w:rsid w:val="00E05F86"/>
    <w:rsid w:val="00E20FE2"/>
    <w:rsid w:val="00E503FE"/>
    <w:rsid w:val="00EF23E1"/>
    <w:rsid w:val="00F05C2E"/>
    <w:rsid w:val="00F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6D66-68ED-4C94-8230-0D99870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3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teline.net/i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Евгения Добромирова</cp:lastModifiedBy>
  <cp:revision>2</cp:revision>
  <dcterms:created xsi:type="dcterms:W3CDTF">2025-12-22T10:23:00Z</dcterms:created>
  <dcterms:modified xsi:type="dcterms:W3CDTF">2025-12-22T10:23:00Z</dcterms:modified>
</cp:coreProperties>
</file>